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314A87" w:rsidRPr="00314A87" w:rsidRDefault="00314A87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4C3FCB" w:rsidRPr="00314A87" w:rsidRDefault="004C3FCB" w:rsidP="004C3FCB">
      <w:pPr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shd w:val="clear" w:color="auto" w:fill="FFFFFF"/>
        </w:rPr>
      </w:pPr>
    </w:p>
    <w:p w:rsidR="00BD41DB" w:rsidRPr="00314A87" w:rsidRDefault="00BD41DB" w:rsidP="004C3FCB">
      <w:pPr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BD41DB">
        <w:rPr>
          <w:rFonts w:ascii="Latha" w:eastAsia="Times New Roman" w:hAnsi="Latha" w:cs="Latha"/>
          <w:b/>
          <w:color w:val="222222"/>
          <w:sz w:val="24"/>
          <w:szCs w:val="24"/>
          <w:shd w:val="clear" w:color="auto" w:fill="FFFFFF"/>
        </w:rPr>
        <w:t>புரிந்துணர்வு</w:t>
      </w:r>
      <w:proofErr w:type="spellEnd"/>
      <w:r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41DB">
        <w:rPr>
          <w:rFonts w:ascii="Latha" w:eastAsia="Times New Roman" w:hAnsi="Latha" w:cs="Latha"/>
          <w:b/>
          <w:color w:val="222222"/>
          <w:sz w:val="24"/>
          <w:szCs w:val="24"/>
          <w:shd w:val="clear" w:color="auto" w:fill="FFFFFF"/>
        </w:rPr>
        <w:t>ஒப்பந்த</w:t>
      </w:r>
      <w:proofErr w:type="spellEnd"/>
      <w:r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41DB">
        <w:rPr>
          <w:rFonts w:ascii="Latha" w:eastAsia="Times New Roman" w:hAnsi="Latha" w:cs="Latha"/>
          <w:b/>
          <w:color w:val="222222"/>
          <w:sz w:val="24"/>
          <w:szCs w:val="24"/>
          <w:shd w:val="clear" w:color="auto" w:fill="FFFFFF"/>
        </w:rPr>
        <w:t>பத்திரம்</w:t>
      </w:r>
      <w:proofErr w:type="spellEnd"/>
    </w:p>
    <w:p w:rsidR="00BD41DB" w:rsidRPr="00BD41DB" w:rsidRDefault="00BD41DB" w:rsidP="004C3FC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BD41DB" w:rsidRPr="00BD41DB" w:rsidRDefault="004C3FCB" w:rsidP="004C3FCB">
      <w:pPr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proofErr w:type="gramStart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2023-</w:t>
      </w:r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ம்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ஆண்டு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  <w:shd w:val="clear" w:color="auto" w:fill="FFFFFF"/>
        </w:rPr>
        <w:t>ஏப்ரல்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மாதம்</w:t>
      </w:r>
      <w:proofErr w:type="spellEnd"/>
      <w:r w:rsidR="00BD41DB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27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-</w:t>
      </w:r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ம்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தேதி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  <w:shd w:val="clear" w:color="auto" w:fill="FFFFFF"/>
        </w:rPr>
        <w:t>செங்கற்பட்டு</w:t>
      </w:r>
      <w:proofErr w:type="spellEnd"/>
      <w:r w:rsidR="00BD41DB"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 xml:space="preserve"> – 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603</w:t>
      </w:r>
      <w:r w:rsidR="00BD41DB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103,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தையூர்</w:t>
      </w:r>
      <w:proofErr w:type="spellEnd"/>
      <w:r w:rsidR="00BD41D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கோமான்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நகர்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gramStart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5/57,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என்ற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முகவரியில்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வசிக்கும்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திரு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வீரராகவன்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அவர்களின்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மகன்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திரு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ஜானகிராமன்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(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ஆதார்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அட்டை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எண்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.6849 8196 6681</w:t>
      </w:r>
      <w:r w:rsidR="00BD41DB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)</w:t>
      </w:r>
      <w:r w:rsidR="00BD41DB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ஒன்றாம்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நபர்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ஆவார்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</w:p>
    <w:p w:rsidR="00BD41DB" w:rsidRPr="00BD41DB" w:rsidRDefault="00BD41DB" w:rsidP="004C3FC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BD41DB" w:rsidRPr="00314A87" w:rsidRDefault="004C3FCB" w:rsidP="004C3FC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ab/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  <w:shd w:val="clear" w:color="auto" w:fill="FFFFFF"/>
        </w:rPr>
        <w:t>செங்கற்பட்டு</w:t>
      </w:r>
      <w:proofErr w:type="spellEnd"/>
      <w:r w:rsidR="00BD41DB"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 xml:space="preserve"> </w:t>
      </w:r>
      <w:r w:rsidR="00AE5FF5"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 xml:space="preserve">- 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603 103,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தையூர்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கோமான்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நகர்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நல்லத்தூரன்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தெரு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,</w:t>
      </w:r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AE5FF5" w:rsidRPr="00BD41DB">
        <w:rPr>
          <w:rFonts w:ascii="Latha" w:eastAsia="Times New Roman" w:hAnsi="Latha" w:cs="Latha"/>
          <w:color w:val="222222"/>
          <w:sz w:val="24"/>
          <w:szCs w:val="24"/>
        </w:rPr>
        <w:t>எண்</w:t>
      </w:r>
      <w:r w:rsidR="00AE5FF5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.5/57</w:t>
      </w:r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BD41DB">
        <w:rPr>
          <w:rFonts w:ascii="Latha" w:eastAsia="Times New Roman" w:hAnsi="Latha" w:cs="Latha"/>
          <w:color w:val="222222"/>
          <w:sz w:val="24"/>
          <w:szCs w:val="24"/>
        </w:rPr>
        <w:t>என்ற</w:t>
      </w:r>
      <w:proofErr w:type="spellEnd"/>
      <w:r w:rsidR="00AE5FF5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முகவரியில்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வசிக்கும்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திரு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தொப்புலன்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அவர்களின்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மகன்</w:t>
      </w:r>
      <w:proofErr w:type="spellEnd"/>
      <w:r w:rsidR="00BD41D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திரு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வீரராகவன்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(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ஆதார்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அட்டை</w:t>
      </w:r>
      <w:proofErr w:type="spellEnd"/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r w:rsidR="00BD41DB" w:rsidRPr="00BD41DB">
        <w:rPr>
          <w:rFonts w:ascii="Latha" w:eastAsia="Times New Roman" w:hAnsi="Latha" w:cs="Latha"/>
          <w:b/>
          <w:color w:val="222222"/>
          <w:sz w:val="24"/>
          <w:szCs w:val="24"/>
        </w:rPr>
        <w:t>எண்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.5966</w:t>
      </w:r>
      <w:r w:rsidR="00BD41DB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6834</w:t>
      </w:r>
      <w:r w:rsidR="00BD41DB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r w:rsidR="00BD41DB" w:rsidRPr="00BD41DB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8931)</w:t>
      </w:r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நபர்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BD41DB" w:rsidRPr="00BD41DB">
        <w:rPr>
          <w:rFonts w:ascii="Latha" w:eastAsia="Times New Roman" w:hAnsi="Latha" w:cs="Latha"/>
          <w:color w:val="222222"/>
          <w:sz w:val="24"/>
          <w:szCs w:val="24"/>
        </w:rPr>
        <w:t>ஆவார்</w:t>
      </w:r>
      <w:proofErr w:type="spellEnd"/>
      <w:r w:rsidR="00BD41DB" w:rsidRPr="00BD41DB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E5FF5" w:rsidRPr="00314A87" w:rsidRDefault="004C3FCB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lastRenderedPageBreak/>
        <w:tab/>
      </w:r>
      <w:proofErr w:type="spellStart"/>
      <w:proofErr w:type="gramStart"/>
      <w:r w:rsidR="00AE5FF5" w:rsidRPr="00BD41DB">
        <w:rPr>
          <w:rFonts w:ascii="Latha" w:eastAsia="Times New Roman" w:hAnsi="Latha" w:cs="Latha"/>
          <w:color w:val="222222"/>
          <w:sz w:val="24"/>
          <w:szCs w:val="24"/>
          <w:shd w:val="clear" w:color="auto" w:fill="FFFFFF"/>
        </w:rPr>
        <w:t>செங்கற்பட்டு</w:t>
      </w:r>
      <w:proofErr w:type="spellEnd"/>
      <w:r w:rsidR="00AE5FF5"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மாவட்டம்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திருப்போரூர்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வட்டம்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தையூர்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கிராமம்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நல்லத்தூரன்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தெரு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கதவு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.5/84,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என்ற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முகவரியில்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வசிக்கும்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திரு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வீரப்பத்திரன்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மனைவி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திருமதி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வீ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ராணி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(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குடும்ப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அட்டை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எண்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proofErr w:type="gram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gramStart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PHH333105809033)</w:t>
      </w:r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மூன்றாவது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நபர்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ஆவார்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மேற்கண்ட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மூன்று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ஆவணத்தின்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1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ம்</w:t>
      </w: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பார்ட்டிகளாகவும்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proofErr w:type="spellStart"/>
      <w:proofErr w:type="gramStart"/>
      <w:r w:rsidRPr="00BD41DB">
        <w:rPr>
          <w:rFonts w:ascii="Latha" w:eastAsia="Times New Roman" w:hAnsi="Latha" w:cs="Latha"/>
          <w:color w:val="222222"/>
          <w:sz w:val="24"/>
          <w:szCs w:val="24"/>
          <w:shd w:val="clear" w:color="auto" w:fill="FFFFFF"/>
        </w:rPr>
        <w:t>செங்கற்பட்டு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மாவட்டம்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திருப்போரூர்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வட்டம்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தையூர்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கிராமம்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r w:rsidR="00C12804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5/287,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மடபுரம்</w:t>
      </w:r>
      <w:proofErr w:type="spellEnd"/>
      <w:r w:rsidR="00C12804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கோமான்</w:t>
      </w:r>
      <w:proofErr w:type="spellEnd"/>
      <w:r w:rsidR="00C12804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நகர்</w:t>
      </w:r>
      <w:proofErr w:type="spellEnd"/>
      <w:r w:rsidR="00C12804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, 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என்ற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முகவரியில்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வசித்து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வரும்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திரு</w:t>
      </w:r>
      <w:proofErr w:type="spellEnd"/>
      <w:r w:rsidR="00C12804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  <w:proofErr w:type="gramEnd"/>
      <w:r w:rsidR="00C12804" w:rsidRPr="00314A87">
        <w:rPr>
          <w:rFonts w:ascii="Bookman Old Style" w:eastAsia="Times New Roman" w:hAnsi="Bookman Old Style" w:cs="Latha"/>
          <w:sz w:val="24"/>
          <w:szCs w:val="24"/>
        </w:rPr>
        <w:t xml:space="preserve">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வீரபத்திரன்</w:t>
      </w:r>
      <w:proofErr w:type="spellEnd"/>
      <w:r w:rsidR="00C12804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அவர்களின்</w:t>
      </w:r>
      <w:proofErr w:type="spellEnd"/>
      <w:r w:rsidR="00C12804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C12804" w:rsidRPr="00314A87">
        <w:rPr>
          <w:rFonts w:ascii="Latha" w:eastAsia="Times New Roman" w:hAnsi="Latha" w:cs="Latha"/>
          <w:color w:val="222222"/>
          <w:sz w:val="24"/>
          <w:szCs w:val="24"/>
        </w:rPr>
        <w:t>மக</w:t>
      </w:r>
      <w:r w:rsidR="00091DB2" w:rsidRPr="00314A87">
        <w:rPr>
          <w:rFonts w:ascii="Latha" w:eastAsia="Times New Roman" w:hAnsi="Latha" w:cs="Latha"/>
          <w:color w:val="222222"/>
          <w:sz w:val="24"/>
          <w:szCs w:val="24"/>
        </w:rPr>
        <w:t>ன்</w:t>
      </w:r>
      <w:proofErr w:type="spellEnd"/>
      <w:r w:rsidR="00091DB2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C12804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திரு</w:t>
      </w:r>
      <w:r w:rsidR="00C12804" w:rsidRPr="00314A87">
        <w:rPr>
          <w:rFonts w:ascii="Bookman Old Style" w:eastAsia="Times New Roman" w:hAnsi="Bookman Old Style" w:cs="Latha"/>
          <w:b/>
          <w:color w:val="222222"/>
          <w:sz w:val="24"/>
          <w:szCs w:val="24"/>
        </w:rPr>
        <w:t>.V.</w:t>
      </w:r>
      <w:r w:rsidR="00C12804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ஆறுமுகம்</w:t>
      </w:r>
      <w:proofErr w:type="spellEnd"/>
      <w:r w:rsidR="00C12804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 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(</w:t>
      </w: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ஆதார்</w:t>
      </w:r>
      <w:proofErr w:type="spellEnd"/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r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எண்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</w:t>
      </w:r>
      <w:r w:rsidR="00091DB2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8591 8571 2567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)</w:t>
      </w: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அவர்க</w:t>
      </w:r>
      <w:r w:rsidR="00091DB2" w:rsidRPr="00314A87">
        <w:rPr>
          <w:rFonts w:ascii="Latha" w:eastAsia="Times New Roman" w:hAnsi="Latha" w:cs="Latha"/>
          <w:color w:val="222222"/>
          <w:sz w:val="24"/>
          <w:szCs w:val="24"/>
        </w:rPr>
        <w:t>ள்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, (2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வது</w:t>
      </w: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)</w:t>
      </w:r>
    </w:p>
    <w:p w:rsidR="00314A87" w:rsidRPr="00314A87" w:rsidRDefault="00314A87" w:rsidP="00314A8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314A87" w:rsidRPr="00314A87" w:rsidRDefault="00314A87" w:rsidP="00314A87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மேற்கண்ட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நபர்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ஆவணத்தின்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2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ம்</w:t>
      </w: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ஆவார்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E5FF5" w:rsidRPr="00314A87" w:rsidRDefault="00091DB2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proofErr w:type="gram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விவரத்தில்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கொடுக்கப்பட்டுள்ள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பார்ட்டிகளே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உரிமை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ஆவார்கள்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பார்ட்டிகளால்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இதுநாள்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வரை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தங்கள்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பெயரில்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புது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பெற்றுக்கொள்ளபடவில்லை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சூழ்நிலையில்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ர்ட்</w:t>
      </w:r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டிகள்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பார்ட்டியை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 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அணுகி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தங்கள்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பெற்று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தரும்பபடியும்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பெற்றப்பின்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90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நாட்களுக்குள்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கிழ்கண்ட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தங்களுக்கோ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(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நபர்களுக்கோ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)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அல்லது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குறிப்பிடும்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நபர்களுக்கோ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விற்பனை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செய்வதாக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ஒப்புக்கொண்டனர்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.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விற்பனை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தொகை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தீர்மானிக்கப்பட்டு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விற்பனை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தொகையிலிருந்து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இன்றைய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தேதியில்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(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27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.0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4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.202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3</w:t>
      </w:r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), </w:t>
      </w:r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ரூபாய்</w:t>
      </w:r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.50</w:t>
      </w:r>
      <w:proofErr w:type="gramStart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,00,000</w:t>
      </w:r>
      <w:proofErr w:type="gram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/- (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ரூபாய்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ஐம்பது</w:t>
      </w:r>
      <w:proofErr w:type="spellEnd"/>
      <w:r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இலட்சம்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மட்டும்</w:t>
      </w:r>
      <w:proofErr w:type="spellEnd"/>
      <w:r w:rsidR="00AE5FF5" w:rsidRPr="00314A87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)</w:t>
      </w:r>
      <w:r w:rsidR="00314A87" w:rsidRPr="00314A87">
        <w:rPr>
          <w:rFonts w:ascii="Bookman Old Style" w:hAnsi="Bookman Old Style" w:cs="Latha"/>
        </w:rPr>
        <w:t>-</w:t>
      </w:r>
      <w:proofErr w:type="spellStart"/>
      <w:r w:rsidR="00314A87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த்தை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யி</w:t>
      </w:r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டம்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இருந்து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முன்பணமாக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பெற்றுக்கொண்டு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அல்லது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அவர்கள்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குறிப்பிடும்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நபர்களுக்கோ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விற்பதாக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lastRenderedPageBreak/>
        <w:t>ஒப்புக்கொண்டு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புரிந்துணர்வு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வாயிலாக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உறுதி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அளிக்கின்றனர்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.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வேறு</w:t>
      </w:r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யெ</w:t>
      </w:r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துவும்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அடமானமோ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அக்ரிமெண்ட்டோ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இன்றைய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தேதியிலோ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எதிர்வரும்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தேதியிலோ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இல்லை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என்று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முதல்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பார்ட்டிகளுக்கு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உறுதி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அளிக்கின்றனர்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மற்றும்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பார்ட்டிகளை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தவிர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மற்ற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யாரிடமும்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அக்ரிமெண்ட்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போடமாட்டோம்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என்று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உறுதி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="00AE5FF5" w:rsidRPr="00314A87">
        <w:rPr>
          <w:rFonts w:ascii="Latha" w:eastAsia="Times New Roman" w:hAnsi="Latha" w:cs="Latha"/>
          <w:color w:val="222222"/>
          <w:sz w:val="24"/>
          <w:szCs w:val="24"/>
        </w:rPr>
        <w:t>அளிக்கின்றனர்</w:t>
      </w:r>
      <w:proofErr w:type="spellEnd"/>
      <w:r w:rsidR="00AE5FF5"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.</w:t>
      </w:r>
      <w:proofErr w:type="gramEnd"/>
    </w:p>
    <w:p w:rsidR="00AE5FF5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4C3FCB" w:rsidRPr="00314A87" w:rsidRDefault="00AE5FF5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சொத்தின்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பெறுவதற்கு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உண்டான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அனைத்து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வருவாய்த்துறை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அலுவலகச்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செலவுகளையும்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மற்றும்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இதர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செலவுகளையும்</w:t>
      </w:r>
      <w:proofErr w:type="spellEnd"/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பார்ட்டியே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செய்து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கொள்வதாக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உறுதி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அளிக்கின்றனர்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.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பெறுவதற்கு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எடுக்கும்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அனைத்து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முயற்சிகளும்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உறுதுனையாக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இருப்பதாகவும்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தேவைப்படும்போது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நேரில்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ஆஜராக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தயாராக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இருப்பதாகவும்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தேவை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ஏற்படும்போது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தேவையான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ஆவணங்களில்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கையொப்பமிட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தயாராக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இருப்பதாகவும்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பார்ட்டிகளுக்கு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உறுதி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அளிக்கின்றனர்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.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பெற்றவுடன்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மீத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விற்பனை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தொகையை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பார்ட்டிகளிடம்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பெற்றுக்கொண்டு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பார்ட்டிகள்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கிரையம்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செய்து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கொடுக்கப்பதாக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நிபந்தனைகள்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அடிப்படையில்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ஒப்புக்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கொடுக்கும்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புரிந்துணர்வு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ஒப்பந்த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="004C3FCB"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பத்திரம்</w:t>
      </w:r>
      <w:proofErr w:type="spellEnd"/>
      <w:r w:rsidR="004C3FCB"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4C3FCB">
      <w:pPr>
        <w:shd w:val="clear" w:color="auto" w:fill="FFFFFF"/>
        <w:spacing w:after="0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4C3FCB">
      <w:pPr>
        <w:shd w:val="clear" w:color="auto" w:fill="FFFFFF"/>
        <w:spacing w:after="0"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u w:val="single"/>
        </w:rPr>
      </w:pP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  <w:u w:val="single"/>
        </w:rPr>
        <w:t>நிபந்தனைகள்</w:t>
      </w:r>
      <w:proofErr w:type="spellEnd"/>
    </w:p>
    <w:p w:rsidR="004C3FCB" w:rsidRPr="00314A87" w:rsidRDefault="004C3FCB" w:rsidP="00314A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முன்பணமாக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ரூபாய்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50</w:t>
      </w:r>
      <w:proofErr w:type="gramStart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,00,000</w:t>
      </w:r>
      <w:proofErr w:type="gram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/-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த்தை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தேதியில்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(27.04.2023),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பத்திரத்தின்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வாயிலாக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கொடுக்கப்படுகிறது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.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இதுவே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இரசீதாக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கருதப்படும்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314A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கீழ்கண்ட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சொத்திற்கு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முதலாம்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நபர்களின்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பெயரில்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பெறுவதற்கு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அனைத்து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சட்டப்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பூர்வமான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நடவடிக்கைகளை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lastRenderedPageBreak/>
        <w:t>மேற்கொள்வதாகவும்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அதற்கு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உண்டான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அனைத்து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செலவுகளையும்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தாங்களே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ஏற்றுக்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கொள்வதாகவும்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முதலாம்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பார்ட்டிக்கு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உறுதியளிக்கின்றனர்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314A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பெறுவதற்கு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மேற்கொள்ளும்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அனைத்து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சட்ட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பூர்வ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நடவடிக்கைகளுக்கும்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முழு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ஒத்துழைப்பு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தருவதாக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பத்திரத்தின்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வாயிலாக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உறுதியளிக்கின்றனர்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314A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பட்டா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பெற்றவுடன்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மீதி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கிரைய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தொகையை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பார்ட்டியிடம்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இருந்து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பெற்றுக்கொண்டு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பெயரிலோ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அல்லது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சொல்லும்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பெயரிலோ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விற்பனை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எழுதி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பதிவு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செய்து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கொடுப்பதாக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இப்பத்திரத்தின்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வாயிலாக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உறுதியளிக்கின்றனர்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314A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இந்தப்பத்திரத்தில்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சொல்லப்பட்டுள்ள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நிபந்தனைகளுக்கும்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சரத்துகளுக்கும்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எதிர்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மாறாக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நடந்து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கொள்ளமாட்டோம்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என்று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மற்றும்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உறுதியளிக்கின்றார்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center"/>
        <w:rPr>
          <w:rFonts w:ascii="Bookman Old Style" w:eastAsia="Times New Roman" w:hAnsi="Bookman Old Style" w:cs="Latha"/>
          <w:b/>
          <w:color w:val="222222"/>
          <w:sz w:val="24"/>
          <w:szCs w:val="24"/>
          <w:u w:val="single"/>
        </w:rPr>
      </w:pP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  <w:u w:val="single"/>
        </w:rPr>
        <w:t>சொத்து</w:t>
      </w:r>
      <w:proofErr w:type="spellEnd"/>
      <w:r w:rsidRPr="00314A87">
        <w:rPr>
          <w:rFonts w:ascii="Bookman Old Style" w:eastAsia="Times New Roman" w:hAnsi="Bookman Old Style" w:cs="Latha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  <w:u w:val="single"/>
        </w:rPr>
        <w:t>விவரம்</w:t>
      </w:r>
      <w:proofErr w:type="spellEnd"/>
    </w:p>
    <w:p w:rsid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proofErr w:type="gram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செங்கல்பட்டு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மாவட்டப்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பதிவகம்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திருப்போரூர்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சார்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பதிவகம்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செங்கல்பட்டு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மாவட்டம்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செங்கல்பட்டு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வட்டம்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தையூர்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'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ஆ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'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கிராமம்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புஞ்சை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சர்வே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  <w:proofErr w:type="gram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1211/1A1-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ல்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அடங்கிய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|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ஹெக்டேர்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2.83.50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ஏர்ஸ்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(7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ஏக்கர்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)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புன்செய்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நிலம்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மட்டும்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, </w:t>
      </w:r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b/>
          <w:color w:val="222222"/>
          <w:sz w:val="24"/>
          <w:szCs w:val="24"/>
        </w:rPr>
      </w:pPr>
      <w:proofErr w:type="spellStart"/>
      <w:proofErr w:type="gramStart"/>
      <w:r w:rsidRPr="00314A87">
        <w:rPr>
          <w:rFonts w:ascii="Latha" w:eastAsia="Times New Roman" w:hAnsi="Latha" w:cs="Latha"/>
          <w:b/>
          <w:color w:val="222222"/>
          <w:sz w:val="24"/>
          <w:szCs w:val="24"/>
        </w:rPr>
        <w:lastRenderedPageBreak/>
        <w:t>இதற்கு</w:t>
      </w:r>
      <w:proofErr w:type="spellEnd"/>
      <w:r w:rsidRPr="00314A87">
        <w:rPr>
          <w:rFonts w:ascii="Bookman Old Style" w:eastAsia="Times New Roman" w:hAnsi="Bookman Old Style" w:cs="Latha"/>
          <w:b/>
          <w:color w:val="222222"/>
          <w:sz w:val="24"/>
          <w:szCs w:val="24"/>
        </w:rPr>
        <w:t xml:space="preserve"> </w:t>
      </w:r>
      <w:proofErr w:type="spellStart"/>
      <w:r w:rsidR="00314A87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நான்கு</w:t>
      </w:r>
      <w:proofErr w:type="spellEnd"/>
      <w:r w:rsidR="00314A87" w:rsidRPr="00314A87">
        <w:rPr>
          <w:rFonts w:ascii="Latha" w:eastAsia="Times New Roman" w:hAnsi="Latha" w:cs="Latha"/>
          <w:b/>
          <w:color w:val="222222"/>
          <w:sz w:val="24"/>
          <w:szCs w:val="24"/>
        </w:rPr>
        <w:t xml:space="preserve"> </w:t>
      </w:r>
      <w:proofErr w:type="spellStart"/>
      <w:r w:rsidR="00314A87"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எல்லைகள்</w:t>
      </w:r>
      <w:proofErr w:type="spellEnd"/>
      <w:r w:rsidR="00314A87" w:rsidRPr="00314A87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proofErr w:type="spellStart"/>
      <w:r w:rsidRPr="00314A87">
        <w:rPr>
          <w:rFonts w:ascii="Latha" w:eastAsia="Times New Roman" w:hAnsi="Latha" w:cs="Latha"/>
          <w:b/>
          <w:color w:val="222222"/>
          <w:sz w:val="24"/>
          <w:szCs w:val="24"/>
        </w:rPr>
        <w:t>விவரம்</w:t>
      </w:r>
      <w:proofErr w:type="spellEnd"/>
      <w:r w:rsidRPr="00314A87">
        <w:rPr>
          <w:rFonts w:ascii="Bookman Old Style" w:eastAsia="Times New Roman" w:hAnsi="Bookman Old Style" w:cs="Latha"/>
          <w:b/>
          <w:color w:val="222222"/>
          <w:sz w:val="24"/>
          <w:szCs w:val="24"/>
        </w:rPr>
        <w:t>.</w:t>
      </w:r>
      <w:proofErr w:type="gramEnd"/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வடக்கில்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 xml:space="preserve">- 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சர்வே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1211/1 -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காலிநிலம்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ஓடை</w:t>
      </w:r>
      <w:proofErr w:type="spellEnd"/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தெற்கில்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 xml:space="preserve">- 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சர்வே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1211/2, 1488 -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காலிநிலம்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கிழக்கில்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>-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சர்வே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1257 -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காலிநிலம்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மேற்கில்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>-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சர்வே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எண்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1074, 1062 -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காலிநிலம்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proofErr w:type="spellStart"/>
      <w:proofErr w:type="gram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இதன்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மத்தியில்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அடங்கிய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மேற்படி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செத்து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மட்டும்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இந்த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செட்டில்மெண்ட்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பத்திரத்திற்கு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உட்பட்டதாகும்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>.</w:t>
      </w:r>
      <w:proofErr w:type="gram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யையொப்பம்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முதல்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</w:p>
    <w:p w:rsidR="00314A87" w:rsidRDefault="00314A87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 xml:space="preserve">1.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ஜானகிராமன்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 xml:space="preserve">2.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வீரராகவன்</w:t>
      </w:r>
      <w:proofErr w:type="spell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>3.</w:t>
      </w:r>
      <w:r w:rsidRPr="00314A87">
        <w:rPr>
          <w:rFonts w:ascii="Latha" w:eastAsia="Times New Roman" w:hAnsi="Latha" w:cs="Latha"/>
          <w:color w:val="222222"/>
          <w:sz w:val="24"/>
          <w:szCs w:val="24"/>
        </w:rPr>
        <w:t>வீ</w:t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.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ராணி</w:t>
      </w:r>
      <w:proofErr w:type="spell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இரண்டாவது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பார்ட்டி</w:t>
      </w:r>
      <w:proofErr w:type="spellEnd"/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</w:r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ab/>
        <w:t>1. V.</w:t>
      </w:r>
      <w:r w:rsidRPr="00314A87">
        <w:rPr>
          <w:rFonts w:ascii="Bookman Old Style" w:hAnsi="Bookman Old Style" w:cs="Latha"/>
          <w:sz w:val="24"/>
          <w:szCs w:val="24"/>
        </w:rPr>
        <w:t xml:space="preserve"> </w:t>
      </w:r>
      <w:proofErr w:type="spellStart"/>
      <w:r w:rsidRPr="00314A87">
        <w:rPr>
          <w:rFonts w:ascii="Latha" w:eastAsia="Times New Roman" w:hAnsi="Latha" w:cs="Latha"/>
          <w:color w:val="222222"/>
          <w:sz w:val="24"/>
          <w:szCs w:val="24"/>
        </w:rPr>
        <w:t>ஆறுமுகம்</w:t>
      </w:r>
      <w:proofErr w:type="spellEnd"/>
      <w:r w:rsidRPr="00314A87">
        <w:rPr>
          <w:rFonts w:ascii="Bookman Old Style" w:eastAsia="Times New Roman" w:hAnsi="Bookman Old Style" w:cs="Latha"/>
          <w:color w:val="222222"/>
          <w:sz w:val="24"/>
          <w:szCs w:val="24"/>
        </w:rPr>
        <w:t xml:space="preserve">   </w:t>
      </w:r>
    </w:p>
    <w:p w:rsidR="00314A87" w:rsidRDefault="00314A87" w:rsidP="00314A87">
      <w:pPr>
        <w:shd w:val="clear" w:color="auto" w:fill="FFFFFF"/>
        <w:spacing w:after="0" w:line="240" w:lineRule="auto"/>
        <w:contextualSpacing/>
        <w:jc w:val="both"/>
        <w:rPr>
          <w:rFonts w:ascii="Latha" w:eastAsia="Times New Roman" w:hAnsi="Latha" w:cs="Latha"/>
          <w:color w:val="222222"/>
          <w:sz w:val="24"/>
          <w:szCs w:val="24"/>
        </w:rPr>
      </w:pP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  <w:r w:rsidRPr="00314A87">
        <w:rPr>
          <w:rFonts w:ascii="Latha" w:eastAsia="Times New Roman" w:hAnsi="Latha" w:cs="Latha"/>
          <w:color w:val="222222"/>
          <w:sz w:val="24"/>
          <w:szCs w:val="24"/>
        </w:rPr>
        <w:t>சாட்சிகள்</w:t>
      </w: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Latha"/>
          <w:color w:val="222222"/>
          <w:sz w:val="24"/>
          <w:szCs w:val="24"/>
        </w:rPr>
      </w:pPr>
    </w:p>
    <w:p w:rsidR="00AE5FF5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1.</w:t>
      </w:r>
    </w:p>
    <w:p w:rsidR="004C3FCB" w:rsidRPr="00314A87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4C3FCB" w:rsidRPr="00BD41DB" w:rsidRDefault="004C3FCB" w:rsidP="00314A87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14A87">
        <w:rPr>
          <w:rFonts w:ascii="Bookman Old Style" w:eastAsia="Times New Roman" w:hAnsi="Bookman Old Style" w:cs="Arial"/>
          <w:color w:val="222222"/>
          <w:sz w:val="24"/>
          <w:szCs w:val="24"/>
        </w:rPr>
        <w:t>2.</w:t>
      </w:r>
    </w:p>
    <w:p w:rsidR="00BD41DB" w:rsidRPr="00BD41DB" w:rsidRDefault="00BD41DB" w:rsidP="00314A8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B37CCC" w:rsidRPr="00314A87" w:rsidRDefault="00B37CCC" w:rsidP="00314A8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B37CCC" w:rsidRPr="00314A87" w:rsidSect="00B3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2A1"/>
    <w:multiLevelType w:val="hybridMultilevel"/>
    <w:tmpl w:val="90C4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41DB"/>
    <w:rsid w:val="00091DB2"/>
    <w:rsid w:val="00314A87"/>
    <w:rsid w:val="004C3FCB"/>
    <w:rsid w:val="009D1726"/>
    <w:rsid w:val="00AE5FF5"/>
    <w:rsid w:val="00B37CCC"/>
    <w:rsid w:val="00BD41DB"/>
    <w:rsid w:val="00C1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2</cp:revision>
  <dcterms:created xsi:type="dcterms:W3CDTF">2023-04-25T08:26:00Z</dcterms:created>
  <dcterms:modified xsi:type="dcterms:W3CDTF">2023-04-25T08:26:00Z</dcterms:modified>
</cp:coreProperties>
</file>